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24E" w:rsidRPr="00D0324E" w:rsidRDefault="00D0324E" w:rsidP="00D0324E">
      <w:pPr>
        <w:contextualSpacing/>
        <w:rPr>
          <w:rFonts w:asciiTheme="majorHAnsi" w:hAnsiTheme="majorHAnsi" w:cstheme="minorHAnsi"/>
          <w:sz w:val="22"/>
          <w:szCs w:val="22"/>
        </w:rPr>
      </w:pPr>
      <w:r w:rsidRPr="00D0324E">
        <w:rPr>
          <w:rFonts w:asciiTheme="majorHAnsi" w:hAnsiTheme="majorHAnsi" w:cstheme="minorHAnsi"/>
          <w:b/>
          <w:sz w:val="22"/>
          <w:szCs w:val="22"/>
        </w:rPr>
        <w:t>Pressemitteilung von Gelegenheitsjobs.de</w:t>
      </w:r>
      <w:r w:rsidRPr="00D0324E">
        <w:rPr>
          <w:rFonts w:asciiTheme="majorHAnsi" w:hAnsiTheme="majorHAnsi" w:cstheme="minorHAnsi"/>
          <w:sz w:val="22"/>
          <w:szCs w:val="22"/>
        </w:rPr>
        <w:t xml:space="preserve">   </w:t>
      </w:r>
      <w:r>
        <w:rPr>
          <w:rFonts w:asciiTheme="majorHAnsi" w:hAnsiTheme="majorHAnsi" w:cstheme="minorHAnsi"/>
          <w:sz w:val="22"/>
          <w:szCs w:val="22"/>
        </w:rPr>
        <w:tab/>
      </w:r>
      <w:r>
        <w:rPr>
          <w:rFonts w:asciiTheme="majorHAnsi" w:hAnsiTheme="majorHAnsi" w:cstheme="minorHAnsi"/>
          <w:sz w:val="22"/>
          <w:szCs w:val="22"/>
        </w:rPr>
        <w:tab/>
      </w:r>
      <w:r>
        <w:rPr>
          <w:rFonts w:asciiTheme="majorHAnsi" w:hAnsiTheme="majorHAnsi" w:cstheme="minorHAnsi"/>
          <w:sz w:val="22"/>
          <w:szCs w:val="22"/>
        </w:rPr>
        <w:tab/>
      </w:r>
      <w:r>
        <w:rPr>
          <w:rFonts w:asciiTheme="majorHAnsi" w:hAnsiTheme="majorHAnsi" w:cstheme="minorHAnsi"/>
          <w:sz w:val="22"/>
          <w:szCs w:val="22"/>
        </w:rPr>
        <w:tab/>
        <w:t xml:space="preserve">      </w:t>
      </w:r>
      <w:r w:rsidRPr="00D0324E">
        <w:rPr>
          <w:rFonts w:asciiTheme="majorHAnsi" w:hAnsiTheme="majorHAnsi" w:cstheme="minorHAnsi"/>
          <w:sz w:val="22"/>
          <w:szCs w:val="22"/>
        </w:rPr>
        <w:t xml:space="preserve">München, den </w:t>
      </w:r>
      <w:r w:rsidR="00ED378C">
        <w:rPr>
          <w:rFonts w:asciiTheme="majorHAnsi" w:hAnsiTheme="majorHAnsi" w:cstheme="minorHAnsi"/>
          <w:sz w:val="22"/>
          <w:szCs w:val="22"/>
        </w:rPr>
        <w:t>14</w:t>
      </w:r>
      <w:r w:rsidRPr="00D0324E">
        <w:rPr>
          <w:rFonts w:asciiTheme="majorHAnsi" w:hAnsiTheme="majorHAnsi" w:cstheme="minorHAnsi"/>
          <w:sz w:val="22"/>
          <w:szCs w:val="22"/>
        </w:rPr>
        <w:t>.</w:t>
      </w:r>
      <w:r w:rsidR="00ED378C">
        <w:rPr>
          <w:rFonts w:asciiTheme="majorHAnsi" w:hAnsiTheme="majorHAnsi" w:cstheme="minorHAnsi"/>
          <w:sz w:val="22"/>
          <w:szCs w:val="22"/>
        </w:rPr>
        <w:t>01</w:t>
      </w:r>
      <w:r w:rsidRPr="00D0324E">
        <w:rPr>
          <w:rFonts w:asciiTheme="majorHAnsi" w:hAnsiTheme="majorHAnsi" w:cstheme="minorHAnsi"/>
          <w:sz w:val="22"/>
          <w:szCs w:val="22"/>
        </w:rPr>
        <w:t>.201</w:t>
      </w:r>
      <w:r w:rsidR="00ED378C">
        <w:rPr>
          <w:rFonts w:asciiTheme="majorHAnsi" w:hAnsiTheme="majorHAnsi" w:cstheme="minorHAnsi"/>
          <w:sz w:val="22"/>
          <w:szCs w:val="22"/>
        </w:rPr>
        <w:t>4</w:t>
      </w:r>
    </w:p>
    <w:p w:rsidR="00D0324E" w:rsidRPr="00D0324E" w:rsidRDefault="00D0324E" w:rsidP="00591A02">
      <w:pPr>
        <w:spacing w:line="276" w:lineRule="auto"/>
        <w:rPr>
          <w:rFonts w:asciiTheme="majorHAnsi" w:hAnsiTheme="majorHAnsi" w:cs="Arial"/>
          <w:sz w:val="22"/>
          <w:szCs w:val="22"/>
        </w:rPr>
      </w:pPr>
    </w:p>
    <w:p w:rsidR="00D0324E" w:rsidRDefault="00D0324E" w:rsidP="00591A02">
      <w:pPr>
        <w:spacing w:line="276" w:lineRule="auto"/>
        <w:rPr>
          <w:rFonts w:asciiTheme="majorHAnsi" w:hAnsiTheme="majorHAnsi" w:cs="Arial"/>
          <w:sz w:val="22"/>
          <w:szCs w:val="22"/>
        </w:rPr>
      </w:pPr>
    </w:p>
    <w:p w:rsidR="00D0324E" w:rsidRDefault="00D0324E" w:rsidP="00591A02">
      <w:pPr>
        <w:spacing w:line="276" w:lineRule="auto"/>
        <w:rPr>
          <w:rFonts w:asciiTheme="majorHAnsi" w:hAnsiTheme="majorHAnsi" w:cs="Arial"/>
          <w:sz w:val="22"/>
          <w:szCs w:val="22"/>
        </w:rPr>
      </w:pPr>
    </w:p>
    <w:p w:rsidR="00E62726" w:rsidRDefault="00ED378C" w:rsidP="00591A02">
      <w:pPr>
        <w:spacing w:line="276" w:lineRule="auto"/>
        <w:rPr>
          <w:rFonts w:asciiTheme="majorHAnsi" w:eastAsia="Times New Roman" w:hAnsiTheme="majorHAnsi" w:cs="Arial"/>
          <w:color w:val="333333"/>
          <w:sz w:val="28"/>
          <w:szCs w:val="28"/>
          <w:shd w:val="clear" w:color="auto" w:fill="FFFFFF"/>
        </w:rPr>
      </w:pPr>
      <w:r w:rsidRPr="00ED378C">
        <w:rPr>
          <w:rFonts w:asciiTheme="majorHAnsi" w:eastAsia="Times New Roman" w:hAnsiTheme="majorHAnsi" w:cs="Arial"/>
          <w:color w:val="333333"/>
          <w:sz w:val="28"/>
          <w:szCs w:val="28"/>
          <w:shd w:val="clear" w:color="auto" w:fill="FFFFFF"/>
        </w:rPr>
        <w:t>450 Euro Jobs sorgen für Entspannung auf dem Konto</w:t>
      </w:r>
    </w:p>
    <w:p w:rsidR="00ED378C" w:rsidRPr="00ED378C" w:rsidRDefault="00ED378C" w:rsidP="00591A02">
      <w:pPr>
        <w:spacing w:line="276" w:lineRule="auto"/>
        <w:rPr>
          <w:rFonts w:asciiTheme="majorHAnsi" w:hAnsiTheme="majorHAnsi" w:cs="Arial"/>
          <w:sz w:val="28"/>
          <w:szCs w:val="28"/>
        </w:rPr>
      </w:pPr>
    </w:p>
    <w:p w:rsidR="00ED378C" w:rsidRPr="00ED378C" w:rsidRDefault="00ED378C" w:rsidP="00ED378C">
      <w:pPr>
        <w:spacing w:line="276" w:lineRule="auto"/>
        <w:rPr>
          <w:rFonts w:asciiTheme="majorHAnsi" w:eastAsia="Times New Roman" w:hAnsiTheme="majorHAnsi" w:cs="Arial"/>
          <w:sz w:val="22"/>
          <w:szCs w:val="22"/>
        </w:rPr>
      </w:pPr>
      <w:r w:rsidRPr="00ED378C">
        <w:rPr>
          <w:rFonts w:asciiTheme="majorHAnsi" w:eastAsia="Times New Roman" w:hAnsiTheme="majorHAnsi" w:cs="Arial"/>
          <w:i/>
          <w:sz w:val="22"/>
          <w:szCs w:val="22"/>
          <w:shd w:val="clear" w:color="auto" w:fill="FFFFFF"/>
        </w:rPr>
        <w:t xml:space="preserve">Online-Stellenportale wie www.gelegenheitsjobs.de bieten regelmäßig Minijobs als Garderobenpersonal, Fahrer, Eventmitarbeiter aber auch als Ski- oder </w:t>
      </w:r>
      <w:proofErr w:type="spellStart"/>
      <w:r w:rsidRPr="00ED378C">
        <w:rPr>
          <w:rFonts w:asciiTheme="majorHAnsi" w:eastAsia="Times New Roman" w:hAnsiTheme="majorHAnsi" w:cs="Arial"/>
          <w:i/>
          <w:sz w:val="22"/>
          <w:szCs w:val="22"/>
          <w:shd w:val="clear" w:color="auto" w:fill="FFFFFF"/>
        </w:rPr>
        <w:t>Snowboardlehrer</w:t>
      </w:r>
      <w:proofErr w:type="spellEnd"/>
      <w:r w:rsidRPr="00ED378C">
        <w:rPr>
          <w:rFonts w:asciiTheme="majorHAnsi" w:eastAsia="Times New Roman" w:hAnsiTheme="majorHAnsi" w:cs="Arial"/>
          <w:i/>
          <w:sz w:val="22"/>
          <w:szCs w:val="22"/>
          <w:shd w:val="clear" w:color="auto" w:fill="FFFFFF"/>
        </w:rPr>
        <w:t xml:space="preserve"> an. Denn wer kann ein Zubrot von 450 Euro netto im Monat nicht gut gebrauchen?</w:t>
      </w:r>
    </w:p>
    <w:p w:rsidR="00ED378C" w:rsidRPr="00ED378C" w:rsidRDefault="00ED378C" w:rsidP="00ED378C">
      <w:pPr>
        <w:spacing w:line="276" w:lineRule="auto"/>
        <w:rPr>
          <w:rFonts w:asciiTheme="majorHAnsi" w:eastAsia="Times New Roman" w:hAnsiTheme="majorHAnsi" w:cs="Arial"/>
          <w:sz w:val="22"/>
          <w:szCs w:val="22"/>
          <w:shd w:val="clear" w:color="auto" w:fill="FFFFFF"/>
        </w:rPr>
      </w:pPr>
    </w:p>
    <w:p w:rsidR="00ED378C" w:rsidRPr="00ED378C" w:rsidRDefault="00ED378C" w:rsidP="00ED378C">
      <w:pPr>
        <w:spacing w:line="276" w:lineRule="auto"/>
        <w:rPr>
          <w:rFonts w:asciiTheme="majorHAnsi" w:eastAsia="Times New Roman" w:hAnsiTheme="majorHAnsi" w:cs="Arial"/>
          <w:sz w:val="22"/>
          <w:szCs w:val="22"/>
          <w:shd w:val="clear" w:color="auto" w:fill="FFFFFF"/>
        </w:rPr>
      </w:pPr>
      <w:r w:rsidRPr="00ED378C">
        <w:rPr>
          <w:rFonts w:asciiTheme="majorHAnsi" w:eastAsia="Times New Roman" w:hAnsiTheme="majorHAnsi" w:cs="Arial"/>
          <w:sz w:val="22"/>
          <w:szCs w:val="22"/>
          <w:shd w:val="clear" w:color="auto" w:fill="FFFFFF"/>
        </w:rPr>
        <w:t xml:space="preserve">So manches Loch in der Haushaltskasse lässt sich mit zusätzlichen 450 Euro im Monat schon ganz gut stopfen. Das neue Sofa, die Konzertkarten, das teure Hobby oder der Wochenend-Trip erscheinen plötzlich nicht mehr unerreichbar. Aber auch essenzielle Dinge wie die neue Waschmaschine, Tankfüllungen oder Schulbücher bereiten mit dem Zuverdienst ein bisschen weniger Kopfzerbrechen. Frau Avsarer von </w:t>
      </w:r>
      <w:hyperlink r:id="rId4" w:history="1">
        <w:r w:rsidRPr="00ED378C">
          <w:rPr>
            <w:rFonts w:asciiTheme="majorHAnsi" w:eastAsia="Times New Roman" w:hAnsiTheme="majorHAnsi" w:cs="Arial"/>
            <w:sz w:val="22"/>
            <w:szCs w:val="22"/>
            <w:shd w:val="clear" w:color="auto" w:fill="FFFFFF"/>
          </w:rPr>
          <w:t>www.gelegenheitsjobs.de</w:t>
        </w:r>
      </w:hyperlink>
      <w:r w:rsidRPr="00ED378C">
        <w:rPr>
          <w:rFonts w:asciiTheme="majorHAnsi" w:eastAsia="Times New Roman" w:hAnsiTheme="majorHAnsi" w:cs="Arial"/>
          <w:sz w:val="22"/>
          <w:szCs w:val="22"/>
          <w:shd w:val="clear" w:color="auto" w:fill="FFFFFF"/>
        </w:rPr>
        <w:t xml:space="preserve">: „Diese Nebenjobs sind vor allem interessant, weil hier die Devise „brutto für netto“ gilt.“ Denn was der Arbeitgeber für einen Minijob bezahlt, darf der Arbeitnehmer steuerfrei einstreichen. Waren es vor dem 1. Januar 2013 noch 400 Euro, die man als Minijobber verdienen durfte, sind es jetzt satte 450 Euro. </w:t>
      </w:r>
    </w:p>
    <w:p w:rsidR="00ED378C" w:rsidRDefault="00ED378C" w:rsidP="00ED378C">
      <w:pPr>
        <w:spacing w:line="276" w:lineRule="auto"/>
        <w:rPr>
          <w:rFonts w:asciiTheme="majorHAnsi" w:eastAsia="Times New Roman" w:hAnsiTheme="majorHAnsi" w:cs="Arial"/>
          <w:sz w:val="22"/>
          <w:szCs w:val="22"/>
          <w:shd w:val="clear" w:color="auto" w:fill="FFFFFF"/>
        </w:rPr>
      </w:pPr>
    </w:p>
    <w:p w:rsidR="00ED378C" w:rsidRPr="00ED378C" w:rsidRDefault="00ED378C" w:rsidP="00ED378C">
      <w:pPr>
        <w:spacing w:line="276" w:lineRule="auto"/>
        <w:rPr>
          <w:rFonts w:asciiTheme="majorHAnsi" w:eastAsia="Times New Roman" w:hAnsiTheme="majorHAnsi" w:cs="Arial"/>
          <w:sz w:val="22"/>
          <w:szCs w:val="22"/>
          <w:shd w:val="clear" w:color="auto" w:fill="FFFFFF"/>
        </w:rPr>
      </w:pPr>
    </w:p>
    <w:p w:rsidR="00ED378C" w:rsidRPr="00ED378C" w:rsidRDefault="00ED378C" w:rsidP="00ED378C">
      <w:pPr>
        <w:pStyle w:val="StandardWeb"/>
        <w:shd w:val="clear" w:color="auto" w:fill="FFFFFF"/>
        <w:spacing w:before="0" w:beforeAutospacing="0" w:after="240" w:afterAutospacing="0" w:line="276" w:lineRule="auto"/>
        <w:rPr>
          <w:rFonts w:asciiTheme="majorHAnsi" w:eastAsia="Times New Roman" w:hAnsiTheme="majorHAnsi" w:cs="Arial"/>
          <w:i/>
          <w:sz w:val="22"/>
          <w:szCs w:val="22"/>
          <w:shd w:val="clear" w:color="auto" w:fill="FFFFFF"/>
        </w:rPr>
      </w:pPr>
      <w:r w:rsidRPr="00ED378C">
        <w:rPr>
          <w:rFonts w:asciiTheme="majorHAnsi" w:eastAsia="Times New Roman" w:hAnsiTheme="majorHAnsi" w:cs="Arial"/>
          <w:i/>
          <w:sz w:val="22"/>
          <w:szCs w:val="22"/>
          <w:shd w:val="clear" w:color="auto" w:fill="FFFFFF"/>
        </w:rPr>
        <w:t>Gleiche Rechte für Minijobber</w:t>
      </w:r>
    </w:p>
    <w:p w:rsidR="00ED378C" w:rsidRPr="00ED378C" w:rsidRDefault="00ED378C" w:rsidP="00ED378C">
      <w:pPr>
        <w:spacing w:line="276" w:lineRule="auto"/>
        <w:rPr>
          <w:rFonts w:asciiTheme="majorHAnsi" w:eastAsia="Times New Roman" w:hAnsiTheme="majorHAnsi" w:cs="Arial"/>
          <w:sz w:val="22"/>
          <w:szCs w:val="22"/>
          <w:shd w:val="clear" w:color="auto" w:fill="FFFFFF"/>
        </w:rPr>
      </w:pPr>
      <w:r w:rsidRPr="00ED378C">
        <w:rPr>
          <w:rFonts w:asciiTheme="majorHAnsi" w:eastAsia="Times New Roman" w:hAnsiTheme="majorHAnsi" w:cs="Arial"/>
          <w:sz w:val="22"/>
          <w:szCs w:val="22"/>
          <w:shd w:val="clear" w:color="auto" w:fill="FFFFFF"/>
        </w:rPr>
        <w:t xml:space="preserve">Den insgesamt rund 7,5 Millionen geringfügig Beschäftigten (Quelle: Bundesagentur für Arbeit, Stand 12/2012) gewährt der Staat zudem weitere Vorteile. Denn Minijobber verfügen über die gleichen Rechte wie regulär Beschäftigte. Dazu gehört der Kündigungs- und Mutterschutz, ebenso wie der Anspruch auf bezahlten Urlaub und bezahlte Feiertage. Auch auf die Lohnfortzahlung im Krankheitsfall besteht Anspruch. Die Experten von </w:t>
      </w:r>
      <w:hyperlink r:id="rId5" w:history="1">
        <w:r w:rsidRPr="00ED378C">
          <w:rPr>
            <w:rFonts w:asciiTheme="majorHAnsi" w:hAnsiTheme="majorHAnsi" w:cs="Arial"/>
            <w:sz w:val="22"/>
            <w:szCs w:val="22"/>
          </w:rPr>
          <w:t>www.gelegenheitsjobs.de</w:t>
        </w:r>
      </w:hyperlink>
      <w:r w:rsidRPr="00ED378C">
        <w:rPr>
          <w:rFonts w:asciiTheme="majorHAnsi" w:eastAsia="Times New Roman" w:hAnsiTheme="majorHAnsi" w:cs="Arial"/>
          <w:sz w:val="22"/>
          <w:szCs w:val="22"/>
          <w:shd w:val="clear" w:color="auto" w:fill="FFFFFF"/>
        </w:rPr>
        <w:t xml:space="preserve"> raten jedoch, sich vorher mit der eigenen Versicherungssituation zu beschäftigen. Denn die Beschäftigten sind weder kranken-, noch pflege- oder arbeitslosenversichert, nur gesetzlich unfallversichert.</w:t>
      </w:r>
    </w:p>
    <w:p w:rsidR="00ED378C" w:rsidRDefault="00ED378C" w:rsidP="00ED378C">
      <w:pPr>
        <w:spacing w:line="276" w:lineRule="auto"/>
        <w:rPr>
          <w:rFonts w:asciiTheme="majorHAnsi" w:eastAsia="Times New Roman" w:hAnsiTheme="majorHAnsi" w:cs="Arial"/>
          <w:sz w:val="22"/>
          <w:szCs w:val="22"/>
          <w:shd w:val="clear" w:color="auto" w:fill="FFFFFF"/>
        </w:rPr>
      </w:pPr>
    </w:p>
    <w:p w:rsidR="00ED378C" w:rsidRPr="00ED378C" w:rsidRDefault="00ED378C" w:rsidP="00ED378C">
      <w:pPr>
        <w:spacing w:line="276" w:lineRule="auto"/>
        <w:rPr>
          <w:rFonts w:asciiTheme="majorHAnsi" w:eastAsia="Times New Roman" w:hAnsiTheme="majorHAnsi" w:cs="Arial"/>
          <w:sz w:val="22"/>
          <w:szCs w:val="22"/>
          <w:shd w:val="clear" w:color="auto" w:fill="FFFFFF"/>
        </w:rPr>
      </w:pPr>
    </w:p>
    <w:p w:rsidR="00ED378C" w:rsidRPr="00ED378C" w:rsidRDefault="00ED378C" w:rsidP="00ED378C">
      <w:pPr>
        <w:spacing w:line="276" w:lineRule="auto"/>
        <w:rPr>
          <w:rFonts w:asciiTheme="majorHAnsi" w:eastAsia="Times New Roman" w:hAnsiTheme="majorHAnsi" w:cs="Arial"/>
          <w:i/>
          <w:sz w:val="22"/>
          <w:szCs w:val="22"/>
          <w:shd w:val="clear" w:color="auto" w:fill="FFFFFF"/>
        </w:rPr>
      </w:pPr>
      <w:r w:rsidRPr="00ED378C">
        <w:rPr>
          <w:rFonts w:asciiTheme="majorHAnsi" w:eastAsia="Times New Roman" w:hAnsiTheme="majorHAnsi" w:cs="Arial"/>
          <w:i/>
          <w:sz w:val="22"/>
          <w:szCs w:val="22"/>
          <w:shd w:val="clear" w:color="auto" w:fill="FFFFFF"/>
        </w:rPr>
        <w:t>Auch Vollbeschäftige dürfen einen Minijob annehmen</w:t>
      </w:r>
    </w:p>
    <w:p w:rsidR="00ED378C" w:rsidRPr="00ED378C" w:rsidRDefault="00ED378C" w:rsidP="00ED378C">
      <w:pPr>
        <w:spacing w:line="276" w:lineRule="auto"/>
        <w:rPr>
          <w:rFonts w:asciiTheme="majorHAnsi" w:eastAsia="Times New Roman" w:hAnsiTheme="majorHAnsi" w:cs="Arial"/>
          <w:sz w:val="22"/>
          <w:szCs w:val="22"/>
          <w:shd w:val="clear" w:color="auto" w:fill="FFFFFF"/>
        </w:rPr>
      </w:pPr>
    </w:p>
    <w:p w:rsidR="00ED378C" w:rsidRPr="00ED378C" w:rsidRDefault="00ED378C" w:rsidP="00ED378C">
      <w:pPr>
        <w:spacing w:line="276" w:lineRule="auto"/>
        <w:rPr>
          <w:rFonts w:asciiTheme="majorHAnsi" w:eastAsia="Times New Roman" w:hAnsiTheme="majorHAnsi" w:cs="Arial"/>
          <w:sz w:val="22"/>
          <w:szCs w:val="22"/>
          <w:shd w:val="clear" w:color="auto" w:fill="FFFFFF"/>
        </w:rPr>
      </w:pPr>
      <w:r w:rsidRPr="00ED378C">
        <w:rPr>
          <w:rFonts w:asciiTheme="majorHAnsi" w:eastAsia="Times New Roman" w:hAnsiTheme="majorHAnsi" w:cs="Arial"/>
          <w:sz w:val="22"/>
          <w:szCs w:val="22"/>
          <w:shd w:val="clear" w:color="auto" w:fill="FFFFFF"/>
        </w:rPr>
        <w:t xml:space="preserve">Bei versicherungspflichtig Beschäftigten sollte der Hauptarbeitgeber vor der Aufnahme des Nebenjobs zwar informiert werden. Doch verbieten darf der Chef den Minijob nur, wenn der Mitarbeiter zum Beispiel für die Konkurrenz arbeitet oder die hauptberufliche Beschäftigung durch die Nebentätigkeit spürbar beeinträchtigt wird. Erlaubt ist allerdings nur </w:t>
      </w:r>
      <w:r w:rsidRPr="00ED378C">
        <w:rPr>
          <w:rFonts w:asciiTheme="majorHAnsi" w:eastAsia="Times New Roman" w:hAnsiTheme="majorHAnsi" w:cs="Arial"/>
          <w:i/>
          <w:sz w:val="22"/>
          <w:szCs w:val="22"/>
          <w:shd w:val="clear" w:color="auto" w:fill="FFFFFF"/>
        </w:rPr>
        <w:t>ein</w:t>
      </w:r>
      <w:r w:rsidRPr="00ED378C">
        <w:rPr>
          <w:rFonts w:asciiTheme="majorHAnsi" w:eastAsia="Times New Roman" w:hAnsiTheme="majorHAnsi" w:cs="Arial"/>
          <w:sz w:val="22"/>
          <w:szCs w:val="22"/>
          <w:shd w:val="clear" w:color="auto" w:fill="FFFFFF"/>
        </w:rPr>
        <w:t xml:space="preserve"> Minijob, jeder weitere wird mit den anderen Beschäftigungen zusammengerechnet und ist ab einem Gesamtbetrag von über 450 Euro im Monat versicherungspflichtig.</w:t>
      </w:r>
    </w:p>
    <w:p w:rsidR="00ED378C" w:rsidRDefault="00ED378C" w:rsidP="00ED378C">
      <w:pPr>
        <w:spacing w:line="276" w:lineRule="auto"/>
        <w:rPr>
          <w:rFonts w:asciiTheme="majorHAnsi" w:eastAsia="Times New Roman" w:hAnsiTheme="majorHAnsi" w:cs="Arial"/>
          <w:sz w:val="22"/>
          <w:szCs w:val="22"/>
          <w:shd w:val="clear" w:color="auto" w:fill="FFFFFF"/>
        </w:rPr>
      </w:pPr>
    </w:p>
    <w:p w:rsidR="00ED378C" w:rsidRPr="00ED378C" w:rsidRDefault="00ED378C" w:rsidP="00ED378C">
      <w:pPr>
        <w:spacing w:line="276" w:lineRule="auto"/>
        <w:rPr>
          <w:rFonts w:asciiTheme="majorHAnsi" w:eastAsia="Times New Roman" w:hAnsiTheme="majorHAnsi" w:cs="Arial"/>
          <w:sz w:val="22"/>
          <w:szCs w:val="22"/>
          <w:shd w:val="clear" w:color="auto" w:fill="FFFFFF"/>
        </w:rPr>
      </w:pPr>
    </w:p>
    <w:p w:rsidR="00ED378C" w:rsidRPr="00ED378C" w:rsidRDefault="00ED378C" w:rsidP="00ED378C">
      <w:pPr>
        <w:spacing w:line="276" w:lineRule="auto"/>
        <w:rPr>
          <w:rFonts w:asciiTheme="majorHAnsi" w:eastAsia="Times New Roman" w:hAnsiTheme="majorHAnsi" w:cs="Arial"/>
          <w:i/>
          <w:sz w:val="22"/>
          <w:szCs w:val="22"/>
          <w:shd w:val="clear" w:color="auto" w:fill="FFFFFF"/>
        </w:rPr>
      </w:pPr>
      <w:r w:rsidRPr="00ED378C">
        <w:rPr>
          <w:rFonts w:asciiTheme="majorHAnsi" w:eastAsia="Times New Roman" w:hAnsiTheme="majorHAnsi" w:cs="Arial"/>
          <w:i/>
          <w:sz w:val="22"/>
          <w:szCs w:val="22"/>
          <w:shd w:val="clear" w:color="auto" w:fill="FFFFFF"/>
        </w:rPr>
        <w:t>Hier gibt’s gute Chancen</w:t>
      </w:r>
    </w:p>
    <w:p w:rsidR="00ED378C" w:rsidRPr="00ED378C" w:rsidRDefault="00ED378C" w:rsidP="00ED378C">
      <w:pPr>
        <w:spacing w:line="276" w:lineRule="auto"/>
        <w:rPr>
          <w:rFonts w:asciiTheme="majorHAnsi" w:eastAsia="Times New Roman" w:hAnsiTheme="majorHAnsi" w:cs="Arial"/>
          <w:sz w:val="22"/>
          <w:szCs w:val="22"/>
          <w:shd w:val="clear" w:color="auto" w:fill="FFFFFF"/>
        </w:rPr>
      </w:pPr>
    </w:p>
    <w:p w:rsidR="00ED378C" w:rsidRPr="00ED378C" w:rsidRDefault="00ED378C" w:rsidP="00ED378C">
      <w:pPr>
        <w:spacing w:line="276" w:lineRule="auto"/>
        <w:rPr>
          <w:rFonts w:asciiTheme="majorHAnsi" w:eastAsia="Times New Roman" w:hAnsiTheme="majorHAnsi" w:cs="Arial"/>
          <w:sz w:val="22"/>
          <w:szCs w:val="22"/>
          <w:shd w:val="clear" w:color="auto" w:fill="FFFFFF"/>
        </w:rPr>
      </w:pPr>
      <w:r w:rsidRPr="00ED378C">
        <w:rPr>
          <w:rFonts w:asciiTheme="majorHAnsi" w:eastAsia="Times New Roman" w:hAnsiTheme="majorHAnsi" w:cs="Arial"/>
          <w:sz w:val="22"/>
          <w:szCs w:val="22"/>
          <w:shd w:val="clear" w:color="auto" w:fill="FFFFFF"/>
        </w:rPr>
        <w:t xml:space="preserve">Restaurants und Eventbüros suchen immer Servicekräfte. Auch als Promoter oder Verkäufer haben Bewerber gute Chancen. „Je nach Saison gibt es auch andere spannende Tätigkeiten. Momentan findet man bei uns beispielsweise Jobs als Ski- und </w:t>
      </w:r>
      <w:proofErr w:type="spellStart"/>
      <w:r w:rsidRPr="00ED378C">
        <w:rPr>
          <w:rFonts w:asciiTheme="majorHAnsi" w:eastAsia="Times New Roman" w:hAnsiTheme="majorHAnsi" w:cs="Arial"/>
          <w:sz w:val="22"/>
          <w:szCs w:val="22"/>
          <w:shd w:val="clear" w:color="auto" w:fill="FFFFFF"/>
        </w:rPr>
        <w:t>Snowboardlehrer</w:t>
      </w:r>
      <w:proofErr w:type="spellEnd"/>
      <w:r w:rsidRPr="00ED378C">
        <w:rPr>
          <w:rFonts w:asciiTheme="majorHAnsi" w:eastAsia="Times New Roman" w:hAnsiTheme="majorHAnsi" w:cs="Arial"/>
          <w:sz w:val="22"/>
          <w:szCs w:val="22"/>
          <w:shd w:val="clear" w:color="auto" w:fill="FFFFFF"/>
        </w:rPr>
        <w:t>.“ Frau Avsarer vom Online-</w:t>
      </w:r>
      <w:r w:rsidRPr="00ED378C">
        <w:rPr>
          <w:rFonts w:asciiTheme="majorHAnsi" w:eastAsia="Times New Roman" w:hAnsiTheme="majorHAnsi" w:cs="Arial"/>
          <w:sz w:val="22"/>
          <w:szCs w:val="22"/>
          <w:shd w:val="clear" w:color="auto" w:fill="FFFFFF"/>
        </w:rPr>
        <w:lastRenderedPageBreak/>
        <w:t>Stellenportal gibt noch einen Tipp: „Generell sollte der Mini</w:t>
      </w:r>
      <w:bookmarkStart w:id="0" w:name="_GoBack"/>
      <w:bookmarkEnd w:id="0"/>
      <w:r w:rsidRPr="00ED378C">
        <w:rPr>
          <w:rFonts w:asciiTheme="majorHAnsi" w:eastAsia="Times New Roman" w:hAnsiTheme="majorHAnsi" w:cs="Arial"/>
          <w:sz w:val="22"/>
          <w:szCs w:val="22"/>
          <w:shd w:val="clear" w:color="auto" w:fill="FFFFFF"/>
        </w:rPr>
        <w:t xml:space="preserve">job genau so ernst genommen werden wie ein normaler Job. Das heißt, Zuverlässigkeit, Ehrlichkeit und Engagement sind auch hier Pflicht. Sonst ist man den Job auch schnell wieder los.“ </w:t>
      </w:r>
    </w:p>
    <w:p w:rsidR="00ED378C" w:rsidRPr="00ED378C" w:rsidRDefault="00ED378C" w:rsidP="00ED378C">
      <w:pPr>
        <w:spacing w:line="276" w:lineRule="auto"/>
        <w:rPr>
          <w:rFonts w:asciiTheme="majorHAnsi" w:hAnsiTheme="majorHAnsi" w:cs="Arial"/>
          <w:sz w:val="22"/>
          <w:szCs w:val="22"/>
        </w:rPr>
      </w:pPr>
    </w:p>
    <w:p w:rsidR="00ED378C" w:rsidRPr="00ED378C" w:rsidRDefault="00ED378C" w:rsidP="00ED378C">
      <w:pPr>
        <w:spacing w:line="276" w:lineRule="auto"/>
        <w:rPr>
          <w:rFonts w:asciiTheme="majorHAnsi" w:hAnsiTheme="majorHAnsi" w:cs="Arial"/>
          <w:sz w:val="22"/>
          <w:szCs w:val="22"/>
        </w:rPr>
      </w:pPr>
      <w:r w:rsidRPr="00ED378C">
        <w:rPr>
          <w:rFonts w:asciiTheme="majorHAnsi" w:hAnsiTheme="majorHAnsi" w:cs="Arial"/>
          <w:sz w:val="22"/>
          <w:szCs w:val="22"/>
        </w:rPr>
        <w:t xml:space="preserve">Auf </w:t>
      </w:r>
      <w:hyperlink r:id="rId6" w:history="1">
        <w:r w:rsidRPr="00ED378C">
          <w:rPr>
            <w:rStyle w:val="Hyperlink"/>
            <w:rFonts w:asciiTheme="majorHAnsi" w:hAnsiTheme="majorHAnsi" w:cs="Arial"/>
            <w:sz w:val="22"/>
            <w:szCs w:val="22"/>
          </w:rPr>
          <w:t>www.gelegenheitsjobs.de</w:t>
        </w:r>
      </w:hyperlink>
      <w:r w:rsidRPr="00ED378C">
        <w:rPr>
          <w:rFonts w:asciiTheme="majorHAnsi" w:hAnsiTheme="majorHAnsi" w:cs="Arial"/>
          <w:sz w:val="22"/>
          <w:szCs w:val="22"/>
        </w:rPr>
        <w:t xml:space="preserve"> finden sich Nebenjobs, Ferienjobs, Promotion Jobs, und Jobs für Werkstudenten aus ganz Deutschland.</w:t>
      </w:r>
    </w:p>
    <w:p w:rsidR="00644702" w:rsidRDefault="00644702" w:rsidP="00ED378C">
      <w:pPr>
        <w:spacing w:line="276" w:lineRule="auto"/>
        <w:rPr>
          <w:rFonts w:asciiTheme="majorHAnsi" w:hAnsiTheme="majorHAnsi" w:cs="Arial"/>
          <w:sz w:val="22"/>
          <w:szCs w:val="22"/>
        </w:rPr>
      </w:pPr>
    </w:p>
    <w:p w:rsidR="00F33335" w:rsidRPr="00F33335" w:rsidRDefault="00F33335" w:rsidP="00ED378C">
      <w:pPr>
        <w:spacing w:line="276" w:lineRule="auto"/>
        <w:rPr>
          <w:rFonts w:asciiTheme="majorHAnsi" w:hAnsiTheme="majorHAnsi" w:cs="Arial"/>
          <w:sz w:val="22"/>
          <w:szCs w:val="22"/>
        </w:rPr>
      </w:pPr>
    </w:p>
    <w:p w:rsidR="00F33335" w:rsidRPr="00F33335" w:rsidRDefault="00F33335" w:rsidP="00F33335">
      <w:pPr>
        <w:spacing w:line="276" w:lineRule="auto"/>
        <w:rPr>
          <w:rFonts w:asciiTheme="majorHAnsi" w:hAnsiTheme="majorHAnsi" w:cs="Arial"/>
          <w:sz w:val="22"/>
          <w:szCs w:val="22"/>
        </w:rPr>
      </w:pPr>
      <w:r w:rsidRPr="00F33335">
        <w:rPr>
          <w:rFonts w:asciiTheme="majorHAnsi" w:hAnsiTheme="majorHAnsi" w:cs="Arial"/>
          <w:sz w:val="22"/>
          <w:szCs w:val="22"/>
        </w:rPr>
        <w:t>Kontakt</w:t>
      </w:r>
      <w:r w:rsidR="0049291F">
        <w:rPr>
          <w:rFonts w:asciiTheme="majorHAnsi" w:hAnsiTheme="majorHAnsi" w:cs="Arial"/>
          <w:sz w:val="22"/>
          <w:szCs w:val="22"/>
        </w:rPr>
        <w:tab/>
      </w:r>
      <w:r w:rsidR="0049291F">
        <w:rPr>
          <w:rFonts w:asciiTheme="majorHAnsi" w:hAnsiTheme="majorHAnsi" w:cs="Arial"/>
          <w:sz w:val="22"/>
          <w:szCs w:val="22"/>
        </w:rPr>
        <w:tab/>
      </w:r>
      <w:r w:rsidRPr="00F33335">
        <w:rPr>
          <w:rFonts w:asciiTheme="majorHAnsi" w:hAnsiTheme="majorHAnsi" w:cs="Arial"/>
          <w:sz w:val="22"/>
          <w:szCs w:val="22"/>
        </w:rPr>
        <w:t>Gelegenheitsjobs.de</w:t>
      </w:r>
    </w:p>
    <w:p w:rsidR="00F33335" w:rsidRPr="00F33335" w:rsidRDefault="00F33335" w:rsidP="00F33335">
      <w:pPr>
        <w:spacing w:line="276" w:lineRule="auto"/>
        <w:rPr>
          <w:rFonts w:asciiTheme="majorHAnsi" w:hAnsiTheme="majorHAnsi" w:cs="Arial"/>
          <w:sz w:val="22"/>
          <w:szCs w:val="22"/>
        </w:rPr>
      </w:pPr>
    </w:p>
    <w:p w:rsidR="00F33335" w:rsidRDefault="0049291F" w:rsidP="00F33335">
      <w:pPr>
        <w:spacing w:line="276" w:lineRule="auto"/>
        <w:rPr>
          <w:rFonts w:asciiTheme="majorHAnsi" w:hAnsiTheme="majorHAnsi" w:cs="Arial"/>
          <w:sz w:val="22"/>
          <w:szCs w:val="22"/>
        </w:rPr>
      </w:pPr>
      <w:r>
        <w:rPr>
          <w:rFonts w:asciiTheme="majorHAnsi" w:hAnsiTheme="majorHAnsi" w:cs="Arial"/>
          <w:sz w:val="22"/>
          <w:szCs w:val="22"/>
        </w:rPr>
        <w:t>Telefon:</w:t>
      </w:r>
      <w:r>
        <w:rPr>
          <w:rFonts w:asciiTheme="majorHAnsi" w:hAnsiTheme="majorHAnsi" w:cs="Arial"/>
          <w:sz w:val="22"/>
          <w:szCs w:val="22"/>
        </w:rPr>
        <w:tab/>
      </w:r>
      <w:r w:rsidR="00F33335" w:rsidRPr="00F33335">
        <w:rPr>
          <w:rFonts w:asciiTheme="majorHAnsi" w:hAnsiTheme="majorHAnsi" w:cs="Arial"/>
          <w:sz w:val="22"/>
          <w:szCs w:val="22"/>
        </w:rPr>
        <w:t>+</w:t>
      </w:r>
      <w:r>
        <w:rPr>
          <w:rFonts w:asciiTheme="majorHAnsi" w:hAnsiTheme="majorHAnsi" w:cs="Arial"/>
          <w:sz w:val="22"/>
          <w:szCs w:val="22"/>
        </w:rPr>
        <w:t>49 (0)89 / 388.99.77.3</w:t>
      </w:r>
      <w:r>
        <w:rPr>
          <w:rFonts w:asciiTheme="majorHAnsi" w:hAnsiTheme="majorHAnsi" w:cs="Arial"/>
          <w:sz w:val="22"/>
          <w:szCs w:val="22"/>
        </w:rPr>
        <w:br/>
        <w:t>Telefax:</w:t>
      </w:r>
      <w:r>
        <w:rPr>
          <w:rFonts w:asciiTheme="majorHAnsi" w:hAnsiTheme="majorHAnsi" w:cs="Arial"/>
          <w:sz w:val="22"/>
          <w:szCs w:val="22"/>
        </w:rPr>
        <w:tab/>
      </w:r>
      <w:r>
        <w:rPr>
          <w:rFonts w:asciiTheme="majorHAnsi" w:hAnsiTheme="majorHAnsi" w:cs="Arial"/>
          <w:sz w:val="22"/>
          <w:szCs w:val="22"/>
        </w:rPr>
        <w:tab/>
      </w:r>
      <w:r w:rsidR="00F33335" w:rsidRPr="00F33335">
        <w:rPr>
          <w:rFonts w:asciiTheme="majorHAnsi" w:hAnsiTheme="majorHAnsi" w:cs="Arial"/>
          <w:sz w:val="22"/>
          <w:szCs w:val="22"/>
        </w:rPr>
        <w:t>+49 (0)89 / 388.99.77.4</w:t>
      </w:r>
    </w:p>
    <w:p w:rsidR="00F33335" w:rsidRPr="00F33335" w:rsidRDefault="00F33335" w:rsidP="00F33335">
      <w:pPr>
        <w:spacing w:line="276" w:lineRule="auto"/>
        <w:rPr>
          <w:rFonts w:asciiTheme="majorHAnsi" w:hAnsiTheme="majorHAnsi" w:cs="Arial"/>
          <w:sz w:val="22"/>
          <w:szCs w:val="22"/>
        </w:rPr>
      </w:pPr>
    </w:p>
    <w:p w:rsidR="00F33335" w:rsidRPr="00F33335" w:rsidRDefault="00F33335" w:rsidP="00F33335">
      <w:pPr>
        <w:spacing w:line="276" w:lineRule="auto"/>
        <w:rPr>
          <w:rFonts w:asciiTheme="majorHAnsi" w:hAnsiTheme="majorHAnsi" w:cs="Arial"/>
          <w:sz w:val="22"/>
          <w:szCs w:val="22"/>
        </w:rPr>
      </w:pPr>
      <w:r w:rsidRPr="00F33335">
        <w:rPr>
          <w:rFonts w:asciiTheme="majorHAnsi" w:hAnsiTheme="majorHAnsi" w:cs="Arial"/>
          <w:sz w:val="22"/>
          <w:szCs w:val="22"/>
        </w:rPr>
        <w:t xml:space="preserve">E-Mail: </w:t>
      </w:r>
      <w:r w:rsidR="0049291F">
        <w:rPr>
          <w:rFonts w:asciiTheme="majorHAnsi" w:hAnsiTheme="majorHAnsi" w:cs="Arial"/>
          <w:sz w:val="22"/>
          <w:szCs w:val="22"/>
        </w:rPr>
        <w:tab/>
      </w:r>
      <w:r w:rsidR="0049291F">
        <w:rPr>
          <w:rFonts w:asciiTheme="majorHAnsi" w:hAnsiTheme="majorHAnsi" w:cs="Arial"/>
          <w:sz w:val="22"/>
          <w:szCs w:val="22"/>
        </w:rPr>
        <w:tab/>
      </w:r>
      <w:hyperlink r:id="rId7" w:history="1">
        <w:r w:rsidRPr="00F33335">
          <w:rPr>
            <w:rFonts w:asciiTheme="majorHAnsi" w:hAnsiTheme="majorHAnsi" w:cs="Arial"/>
            <w:sz w:val="22"/>
            <w:szCs w:val="22"/>
          </w:rPr>
          <w:t>info@gelegenheitsjobs.de</w:t>
        </w:r>
      </w:hyperlink>
      <w:r w:rsidRPr="00F33335">
        <w:rPr>
          <w:rFonts w:asciiTheme="majorHAnsi" w:hAnsiTheme="majorHAnsi" w:cs="Arial"/>
          <w:sz w:val="22"/>
          <w:szCs w:val="22"/>
        </w:rPr>
        <w:br/>
        <w:t xml:space="preserve">Internet: </w:t>
      </w:r>
      <w:r w:rsidR="0049291F">
        <w:rPr>
          <w:rFonts w:asciiTheme="majorHAnsi" w:hAnsiTheme="majorHAnsi" w:cs="Arial"/>
          <w:sz w:val="22"/>
          <w:szCs w:val="22"/>
        </w:rPr>
        <w:tab/>
      </w:r>
      <w:r w:rsidRPr="00F33335">
        <w:rPr>
          <w:rFonts w:asciiTheme="majorHAnsi" w:hAnsiTheme="majorHAnsi" w:cs="Arial"/>
          <w:sz w:val="22"/>
          <w:szCs w:val="22"/>
        </w:rPr>
        <w:t>www.gelegenheitsjobs.de</w:t>
      </w:r>
    </w:p>
    <w:p w:rsidR="00F33335" w:rsidRPr="00D0324E" w:rsidRDefault="00F33335" w:rsidP="00ED378C">
      <w:pPr>
        <w:spacing w:line="276" w:lineRule="auto"/>
        <w:rPr>
          <w:rFonts w:asciiTheme="majorHAnsi" w:hAnsiTheme="majorHAnsi" w:cs="Arial"/>
          <w:sz w:val="22"/>
          <w:szCs w:val="22"/>
        </w:rPr>
      </w:pPr>
    </w:p>
    <w:sectPr w:rsidR="00F33335" w:rsidRPr="00D0324E" w:rsidSect="0057112F">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6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62726"/>
    <w:rsid w:val="000F1492"/>
    <w:rsid w:val="001C0197"/>
    <w:rsid w:val="002D066C"/>
    <w:rsid w:val="0049291F"/>
    <w:rsid w:val="0057112F"/>
    <w:rsid w:val="00591A02"/>
    <w:rsid w:val="00644702"/>
    <w:rsid w:val="007525E1"/>
    <w:rsid w:val="008B4C34"/>
    <w:rsid w:val="008D6558"/>
    <w:rsid w:val="009550D3"/>
    <w:rsid w:val="0097285F"/>
    <w:rsid w:val="00977D4B"/>
    <w:rsid w:val="009B7D67"/>
    <w:rsid w:val="00A301B2"/>
    <w:rsid w:val="00AB6EEB"/>
    <w:rsid w:val="00B23375"/>
    <w:rsid w:val="00CA43F2"/>
    <w:rsid w:val="00D0324E"/>
    <w:rsid w:val="00E62726"/>
    <w:rsid w:val="00ED378C"/>
    <w:rsid w:val="00EF08EB"/>
    <w:rsid w:val="00F33335"/>
    <w:rsid w:val="00F706D6"/>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D066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F08EB"/>
    <w:rPr>
      <w:color w:val="0000FF" w:themeColor="hyperlink"/>
      <w:u w:val="single"/>
    </w:rPr>
  </w:style>
  <w:style w:type="character" w:customStyle="1" w:styleId="apple-converted-space">
    <w:name w:val="apple-converted-space"/>
    <w:basedOn w:val="Absatz-Standardschriftart"/>
    <w:rsid w:val="000F1492"/>
  </w:style>
  <w:style w:type="paragraph" w:styleId="StandardWeb">
    <w:name w:val="Normal (Web)"/>
    <w:basedOn w:val="Standard"/>
    <w:uiPriority w:val="99"/>
    <w:unhideWhenUsed/>
    <w:rsid w:val="00ED378C"/>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EF08EB"/>
    <w:rPr>
      <w:color w:val="0000FF" w:themeColor="hyperlink"/>
      <w:u w:val="single"/>
    </w:rPr>
  </w:style>
  <w:style w:type="character" w:customStyle="1" w:styleId="apple-converted-space">
    <w:name w:val="apple-converted-space"/>
    <w:basedOn w:val="Absatzstandardschriftart"/>
    <w:rsid w:val="000F1492"/>
  </w:style>
</w:styles>
</file>

<file path=word/webSettings.xml><?xml version="1.0" encoding="utf-8"?>
<w:webSettings xmlns:r="http://schemas.openxmlformats.org/officeDocument/2006/relationships" xmlns:w="http://schemas.openxmlformats.org/wordprocessingml/2006/main">
  <w:divs>
    <w:div w:id="964577502">
      <w:bodyDiv w:val="1"/>
      <w:marLeft w:val="0"/>
      <w:marRight w:val="0"/>
      <w:marTop w:val="0"/>
      <w:marBottom w:val="0"/>
      <w:divBdr>
        <w:top w:val="none" w:sz="0" w:space="0" w:color="auto"/>
        <w:left w:val="none" w:sz="0" w:space="0" w:color="auto"/>
        <w:bottom w:val="none" w:sz="0" w:space="0" w:color="auto"/>
        <w:right w:val="none" w:sz="0" w:space="0" w:color="auto"/>
      </w:divBdr>
    </w:div>
    <w:div w:id="1970086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gelegenheitsjobs.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legenheitsjobs.de" TargetMode="External"/><Relationship Id="rId5" Type="http://schemas.openxmlformats.org/officeDocument/2006/relationships/hyperlink" Target="http://www.gelegenheitsjobs.de" TargetMode="External"/><Relationship Id="rId10" Type="http://schemas.microsoft.com/office/2007/relationships/stylesWithEffects" Target="stylesWithEffects.xml"/><Relationship Id="rId4" Type="http://schemas.openxmlformats.org/officeDocument/2006/relationships/hyperlink" Target="http://www.gelegenheitsjobs.de" TargetMode="Externa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2930</Characters>
  <Application>Microsoft Office Word</Application>
  <DocSecurity>0</DocSecurity>
  <Lines>24</Lines>
  <Paragraphs>6</Paragraphs>
  <ScaleCrop>false</ScaleCrop>
  <Company/>
  <LinksUpToDate>false</LinksUpToDate>
  <CharactersWithSpaces>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Matthias</cp:lastModifiedBy>
  <cp:revision>4</cp:revision>
  <cp:lastPrinted>2013-10-29T12:42:00Z</cp:lastPrinted>
  <dcterms:created xsi:type="dcterms:W3CDTF">2014-01-15T12:22:00Z</dcterms:created>
  <dcterms:modified xsi:type="dcterms:W3CDTF">2014-01-15T12:24:00Z</dcterms:modified>
</cp:coreProperties>
</file>